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6454C" w14:textId="77777777" w:rsidR="00EF0B7F" w:rsidRPr="00EF0B7F" w:rsidRDefault="00EF0B7F" w:rsidP="00EF0B7F">
      <w:pPr>
        <w:pStyle w:val="NoSpacing"/>
        <w:jc w:val="center"/>
        <w:rPr>
          <w:rFonts w:ascii="Times New Roman" w:hAnsi="Times New Roman" w:cs="Times New Roman"/>
          <w:b/>
          <w:bCs/>
        </w:rPr>
      </w:pPr>
      <w:r w:rsidRPr="00EF0B7F">
        <w:rPr>
          <w:rFonts w:ascii="Times New Roman" w:hAnsi="Times New Roman" w:cs="Times New Roman"/>
          <w:b/>
          <w:bCs/>
        </w:rPr>
        <w:t>Justice and mercy</w:t>
      </w:r>
      <w:r w:rsidRPr="00EF0B7F">
        <w:rPr>
          <w:rFonts w:ascii="Times New Roman" w:hAnsi="Times New Roman" w:cs="Times New Roman"/>
          <w:b/>
          <w:bCs/>
        </w:rPr>
        <w:tab/>
      </w:r>
      <w:r w:rsidRPr="00EF0B7F">
        <w:rPr>
          <w:rFonts w:ascii="Times New Roman" w:hAnsi="Times New Roman" w:cs="Times New Roman"/>
          <w:b/>
          <w:bCs/>
        </w:rPr>
        <w:tab/>
        <w:t>Matthew 18 v 15-20</w:t>
      </w:r>
    </w:p>
    <w:p w14:paraId="544D3340" w14:textId="77777777" w:rsidR="00EF0B7F" w:rsidRPr="00EF0B7F" w:rsidRDefault="00EF0B7F" w:rsidP="00EF0B7F">
      <w:pPr>
        <w:pStyle w:val="NoSpacing"/>
        <w:jc w:val="center"/>
        <w:rPr>
          <w:rFonts w:ascii="Times New Roman" w:hAnsi="Times New Roman" w:cs="Times New Roman"/>
          <w:b/>
          <w:bCs/>
        </w:rPr>
      </w:pPr>
    </w:p>
    <w:p w14:paraId="1002D92A" w14:textId="26ED91B3"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b/>
          <w:bCs/>
        </w:rPr>
        <w:t xml:space="preserve">Amazingly, </w:t>
      </w:r>
      <w:r w:rsidRPr="00EF0B7F">
        <w:rPr>
          <w:rFonts w:ascii="Times New Roman" w:hAnsi="Times New Roman" w:cs="Times New Roman"/>
        </w:rPr>
        <w:t xml:space="preserve">you can still watch on You Tube the </w:t>
      </w:r>
      <w:proofErr w:type="gramStart"/>
      <w:r w:rsidRPr="00EF0B7F">
        <w:rPr>
          <w:rFonts w:ascii="Times New Roman" w:hAnsi="Times New Roman" w:cs="Times New Roman"/>
        </w:rPr>
        <w:t>opening</w:t>
      </w:r>
      <w:proofErr w:type="gramEnd"/>
      <w:r w:rsidRPr="00EF0B7F">
        <w:rPr>
          <w:rFonts w:ascii="Times New Roman" w:hAnsi="Times New Roman" w:cs="Times New Roman"/>
        </w:rPr>
        <w:t xml:space="preserve"> of the Second Vatican Council way back in 1962. To call Vatican II was a controversial decision at the time made by Pope John XXIII, and in many ways, it continues to cause controversy today</w:t>
      </w:r>
      <w:r w:rsidRPr="00EF0B7F">
        <w:rPr>
          <w:rFonts w:ascii="Times New Roman" w:hAnsi="Times New Roman" w:cs="Times New Roman"/>
          <w:b/>
          <w:bCs/>
        </w:rPr>
        <w:t>.</w:t>
      </w:r>
      <w:r>
        <w:rPr>
          <w:rFonts w:ascii="Times New Roman" w:hAnsi="Times New Roman" w:cs="Times New Roman"/>
        </w:rPr>
        <w:t xml:space="preserve"> </w:t>
      </w:r>
      <w:r w:rsidRPr="00EF0B7F">
        <w:rPr>
          <w:rFonts w:ascii="Times New Roman" w:hAnsi="Times New Roman" w:cs="Times New Roman"/>
        </w:rPr>
        <w:t>The opening ceremony</w:t>
      </w:r>
      <w:r w:rsidRPr="00EF0B7F">
        <w:rPr>
          <w:rFonts w:ascii="Times New Roman" w:hAnsi="Times New Roman" w:cs="Times New Roman"/>
          <w:b/>
          <w:bCs/>
        </w:rPr>
        <w:t xml:space="preserve"> </w:t>
      </w:r>
      <w:r w:rsidRPr="00EF0B7F">
        <w:rPr>
          <w:rFonts w:ascii="Times New Roman" w:hAnsi="Times New Roman" w:cs="Times New Roman"/>
        </w:rPr>
        <w:t>was full of pomp and ceremony.</w:t>
      </w:r>
      <w:r>
        <w:rPr>
          <w:rFonts w:ascii="Times New Roman" w:hAnsi="Times New Roman" w:cs="Times New Roman"/>
        </w:rPr>
        <w:t xml:space="preserve"> </w:t>
      </w:r>
      <w:r w:rsidRPr="00EF0B7F">
        <w:rPr>
          <w:rFonts w:ascii="Times New Roman" w:hAnsi="Times New Roman" w:cs="Times New Roman"/>
        </w:rPr>
        <w:t xml:space="preserve">Thousands of bishops from all over the world processed into St. Peter’s Basilica in Rome.  </w:t>
      </w:r>
      <w:r>
        <w:rPr>
          <w:rFonts w:ascii="Times New Roman" w:hAnsi="Times New Roman" w:cs="Times New Roman"/>
        </w:rPr>
        <w:t xml:space="preserve"> </w:t>
      </w:r>
      <w:r w:rsidRPr="00EF0B7F">
        <w:rPr>
          <w:rFonts w:ascii="Times New Roman" w:hAnsi="Times New Roman" w:cs="Times New Roman"/>
        </w:rPr>
        <w:t>Pope John XXXIII arrived seated on his ceremonial throne being carried aloft on the shoulders of twelve footmen.</w:t>
      </w:r>
    </w:p>
    <w:p w14:paraId="5851DFE0" w14:textId="77777777" w:rsidR="00EF0B7F" w:rsidRPr="00EF0B7F" w:rsidRDefault="00EF0B7F" w:rsidP="00EF0B7F">
      <w:pPr>
        <w:pStyle w:val="NoSpacing"/>
        <w:rPr>
          <w:rFonts w:ascii="Times New Roman" w:hAnsi="Times New Roman" w:cs="Times New Roman"/>
        </w:rPr>
      </w:pPr>
    </w:p>
    <w:p w14:paraId="6CCB6CC9" w14:textId="75768A72"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b/>
          <w:bCs/>
        </w:rPr>
        <w:t xml:space="preserve">We do well to ask </w:t>
      </w:r>
      <w:r w:rsidRPr="00EF0B7F">
        <w:rPr>
          <w:rFonts w:ascii="Times New Roman" w:hAnsi="Times New Roman" w:cs="Times New Roman"/>
        </w:rPr>
        <w:t>why Pope John XXIII summoned the Council?</w:t>
      </w:r>
      <w:r>
        <w:rPr>
          <w:rFonts w:ascii="Times New Roman" w:hAnsi="Times New Roman" w:cs="Times New Roman"/>
        </w:rPr>
        <w:t xml:space="preserve"> </w:t>
      </w:r>
      <w:r w:rsidRPr="00EF0B7F">
        <w:rPr>
          <w:rFonts w:ascii="Times New Roman" w:hAnsi="Times New Roman" w:cs="Times New Roman"/>
        </w:rPr>
        <w:t>He said he wanted to open up the doors of the Church to the world, and offer the Gospel of Jesus Christ in a way that spoke to the contemporary world.</w:t>
      </w:r>
      <w:r>
        <w:rPr>
          <w:rFonts w:ascii="Times New Roman" w:hAnsi="Times New Roman" w:cs="Times New Roman"/>
        </w:rPr>
        <w:t xml:space="preserve"> </w:t>
      </w:r>
      <w:r w:rsidRPr="00EF0B7F">
        <w:rPr>
          <w:rFonts w:ascii="Times New Roman" w:hAnsi="Times New Roman" w:cs="Times New Roman"/>
        </w:rPr>
        <w:t xml:space="preserve">In his opening speech, the Pope said that he did not want the Council just to </w:t>
      </w:r>
      <w:r w:rsidRPr="00EF0B7F">
        <w:rPr>
          <w:rFonts w:ascii="Times New Roman" w:hAnsi="Times New Roman" w:cs="Times New Roman"/>
          <w:b/>
          <w:bCs/>
          <w:i/>
          <w:iCs/>
        </w:rPr>
        <w:t>condemn</w:t>
      </w:r>
      <w:r w:rsidRPr="00EF0B7F">
        <w:rPr>
          <w:rFonts w:ascii="Times New Roman" w:hAnsi="Times New Roman" w:cs="Times New Roman"/>
        </w:rPr>
        <w:t xml:space="preserve"> the world like the Old Testament prophets of doom, who only saw things getting worse.</w:t>
      </w:r>
      <w:r>
        <w:rPr>
          <w:rFonts w:ascii="Times New Roman" w:hAnsi="Times New Roman" w:cs="Times New Roman"/>
        </w:rPr>
        <w:t xml:space="preserve"> </w:t>
      </w:r>
      <w:r w:rsidRPr="00EF0B7F">
        <w:rPr>
          <w:rFonts w:ascii="Times New Roman" w:hAnsi="Times New Roman" w:cs="Times New Roman"/>
        </w:rPr>
        <w:t xml:space="preserve">Instead, he wanted the Church to use the </w:t>
      </w:r>
      <w:r w:rsidRPr="00EF0B7F">
        <w:rPr>
          <w:rFonts w:ascii="Times New Roman" w:hAnsi="Times New Roman" w:cs="Times New Roman"/>
          <w:b/>
          <w:bCs/>
          <w:i/>
          <w:iCs/>
        </w:rPr>
        <w:t>medicine of mercy</w:t>
      </w:r>
      <w:r w:rsidRPr="00EF0B7F">
        <w:rPr>
          <w:rFonts w:ascii="Times New Roman" w:hAnsi="Times New Roman" w:cs="Times New Roman"/>
        </w:rPr>
        <w:t xml:space="preserve">, rather than the </w:t>
      </w:r>
      <w:r w:rsidRPr="00EF0B7F">
        <w:rPr>
          <w:rFonts w:ascii="Times New Roman" w:hAnsi="Times New Roman" w:cs="Times New Roman"/>
          <w:i/>
          <w:iCs/>
        </w:rPr>
        <w:t>weapons of severity</w:t>
      </w:r>
      <w:r w:rsidRPr="00EF0B7F">
        <w:rPr>
          <w:rFonts w:ascii="Times New Roman" w:hAnsi="Times New Roman" w:cs="Times New Roman"/>
        </w:rPr>
        <w:t>, and to offer a message of hope.</w:t>
      </w:r>
      <w:r>
        <w:rPr>
          <w:rFonts w:ascii="Times New Roman" w:hAnsi="Times New Roman" w:cs="Times New Roman"/>
        </w:rPr>
        <w:t xml:space="preserve"> </w:t>
      </w:r>
      <w:r w:rsidRPr="00EF0B7F">
        <w:rPr>
          <w:rFonts w:ascii="Times New Roman" w:hAnsi="Times New Roman" w:cs="Times New Roman"/>
        </w:rPr>
        <w:t>Since Vatican II</w:t>
      </w:r>
      <w:r w:rsidRPr="00EF0B7F">
        <w:rPr>
          <w:rFonts w:ascii="Times New Roman" w:hAnsi="Times New Roman" w:cs="Times New Roman"/>
          <w:b/>
          <w:bCs/>
        </w:rPr>
        <w:t xml:space="preserve"> </w:t>
      </w:r>
      <w:r w:rsidRPr="00EF0B7F">
        <w:rPr>
          <w:rFonts w:ascii="Times New Roman" w:hAnsi="Times New Roman" w:cs="Times New Roman"/>
        </w:rPr>
        <w:t>the Church has not only tried to put into practice the Council’s decisions, but also to restrain some of the excesses in the way they have been implemented.</w:t>
      </w:r>
      <w:r>
        <w:rPr>
          <w:rFonts w:ascii="Times New Roman" w:hAnsi="Times New Roman" w:cs="Times New Roman"/>
        </w:rPr>
        <w:t xml:space="preserve"> </w:t>
      </w:r>
      <w:r w:rsidRPr="00EF0B7F">
        <w:rPr>
          <w:rFonts w:ascii="Times New Roman" w:hAnsi="Times New Roman" w:cs="Times New Roman"/>
        </w:rPr>
        <w:t xml:space="preserve">Some Popes have </w:t>
      </w:r>
      <w:r w:rsidRPr="00EF0B7F">
        <w:rPr>
          <w:rFonts w:ascii="Times New Roman" w:hAnsi="Times New Roman" w:cs="Times New Roman"/>
          <w:b/>
          <w:bCs/>
          <w:i/>
          <w:iCs/>
        </w:rPr>
        <w:t xml:space="preserve">condemned </w:t>
      </w:r>
      <w:r w:rsidRPr="00EF0B7F">
        <w:rPr>
          <w:rFonts w:ascii="Times New Roman" w:hAnsi="Times New Roman" w:cs="Times New Roman"/>
        </w:rPr>
        <w:t xml:space="preserve">certain movements, while others have put the emphasis on </w:t>
      </w:r>
      <w:r w:rsidRPr="00EF0B7F">
        <w:rPr>
          <w:rFonts w:ascii="Times New Roman" w:hAnsi="Times New Roman" w:cs="Times New Roman"/>
          <w:b/>
          <w:bCs/>
          <w:i/>
          <w:iCs/>
        </w:rPr>
        <w:t>mercy.</w:t>
      </w:r>
    </w:p>
    <w:p w14:paraId="5319584C" w14:textId="77777777" w:rsidR="00EF0B7F" w:rsidRPr="00EF0B7F" w:rsidRDefault="00EF0B7F" w:rsidP="00EF0B7F">
      <w:pPr>
        <w:pStyle w:val="NoSpacing"/>
        <w:jc w:val="center"/>
        <w:rPr>
          <w:rFonts w:ascii="Times New Roman" w:hAnsi="Times New Roman" w:cs="Times New Roman"/>
        </w:rPr>
      </w:pPr>
      <w:r w:rsidRPr="00EF0B7F">
        <w:rPr>
          <w:rFonts w:ascii="Times New Roman" w:hAnsi="Times New Roman" w:cs="Times New Roman"/>
        </w:rPr>
        <w:t>2.</w:t>
      </w:r>
    </w:p>
    <w:p w14:paraId="0E5D506D" w14:textId="77777777" w:rsidR="00EF0B7F" w:rsidRPr="00EF0B7F" w:rsidRDefault="00EF0B7F" w:rsidP="00EF0B7F">
      <w:pPr>
        <w:pStyle w:val="NoSpacing"/>
        <w:rPr>
          <w:rFonts w:ascii="Times New Roman" w:hAnsi="Times New Roman" w:cs="Times New Roman"/>
        </w:rPr>
      </w:pPr>
    </w:p>
    <w:p w14:paraId="73DEFAC9" w14:textId="2CC74673"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b/>
          <w:bCs/>
        </w:rPr>
        <w:t>As Christians,</w:t>
      </w:r>
      <w:r w:rsidRPr="00EF0B7F">
        <w:rPr>
          <w:rFonts w:ascii="Times New Roman" w:hAnsi="Times New Roman" w:cs="Times New Roman"/>
        </w:rPr>
        <w:t xml:space="preserve"> we frequently struggle in trying to find a balance between judgement and mercy.</w:t>
      </w:r>
      <w:r>
        <w:rPr>
          <w:rFonts w:ascii="Times New Roman" w:hAnsi="Times New Roman" w:cs="Times New Roman"/>
        </w:rPr>
        <w:t xml:space="preserve"> </w:t>
      </w:r>
      <w:r w:rsidRPr="00EF0B7F">
        <w:rPr>
          <w:rFonts w:ascii="Times New Roman" w:hAnsi="Times New Roman" w:cs="Times New Roman"/>
        </w:rPr>
        <w:t>We can be so quick to condemn others, or else we are prepared to accept any behaviour.</w:t>
      </w:r>
      <w:r>
        <w:rPr>
          <w:rFonts w:ascii="Times New Roman" w:hAnsi="Times New Roman" w:cs="Times New Roman"/>
        </w:rPr>
        <w:t xml:space="preserve"> </w:t>
      </w:r>
      <w:r w:rsidRPr="00EF0B7F">
        <w:rPr>
          <w:rFonts w:ascii="Times New Roman" w:hAnsi="Times New Roman" w:cs="Times New Roman"/>
        </w:rPr>
        <w:t>Exclusion or inclusion.</w:t>
      </w:r>
      <w:r>
        <w:rPr>
          <w:rFonts w:ascii="Times New Roman" w:hAnsi="Times New Roman" w:cs="Times New Roman"/>
        </w:rPr>
        <w:t xml:space="preserve"> </w:t>
      </w:r>
      <w:r w:rsidRPr="00EF0B7F">
        <w:rPr>
          <w:rFonts w:ascii="Times New Roman" w:hAnsi="Times New Roman" w:cs="Times New Roman"/>
        </w:rPr>
        <w:t>Severity or acceptance.</w:t>
      </w:r>
      <w:r>
        <w:rPr>
          <w:rFonts w:ascii="Times New Roman" w:hAnsi="Times New Roman" w:cs="Times New Roman"/>
        </w:rPr>
        <w:t xml:space="preserve"> </w:t>
      </w:r>
      <w:r w:rsidRPr="00EF0B7F">
        <w:rPr>
          <w:rFonts w:ascii="Times New Roman" w:hAnsi="Times New Roman" w:cs="Times New Roman"/>
        </w:rPr>
        <w:t>These are the opposites that are held together in the Church.</w:t>
      </w:r>
    </w:p>
    <w:p w14:paraId="4C47E815" w14:textId="77777777" w:rsidR="00EF0B7F" w:rsidRPr="00EF0B7F" w:rsidRDefault="00EF0B7F" w:rsidP="00EF0B7F">
      <w:pPr>
        <w:pStyle w:val="NoSpacing"/>
        <w:rPr>
          <w:rFonts w:ascii="Times New Roman" w:hAnsi="Times New Roman" w:cs="Times New Roman"/>
        </w:rPr>
      </w:pPr>
    </w:p>
    <w:p w14:paraId="1F4C492E" w14:textId="6825C3DD"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b/>
          <w:bCs/>
        </w:rPr>
        <w:t>In today’s Gospel,</w:t>
      </w:r>
      <w:r w:rsidRPr="00EF0B7F">
        <w:rPr>
          <w:rFonts w:ascii="Times New Roman" w:hAnsi="Times New Roman" w:cs="Times New Roman"/>
        </w:rPr>
        <w:t xml:space="preserve"> Jesus is instructing his disciples in the difficult task of correcting the wrongdoing of others.</w:t>
      </w:r>
      <w:r>
        <w:rPr>
          <w:rFonts w:ascii="Times New Roman" w:hAnsi="Times New Roman" w:cs="Times New Roman"/>
        </w:rPr>
        <w:t xml:space="preserve"> </w:t>
      </w:r>
      <w:r w:rsidRPr="00EF0B7F">
        <w:rPr>
          <w:rFonts w:ascii="Times New Roman" w:hAnsi="Times New Roman" w:cs="Times New Roman"/>
        </w:rPr>
        <w:t>Jesus tells them to avoid the practice of gossiping, and complaining to others about a grievance.</w:t>
      </w:r>
      <w:r>
        <w:rPr>
          <w:rFonts w:ascii="Times New Roman" w:hAnsi="Times New Roman" w:cs="Times New Roman"/>
        </w:rPr>
        <w:t xml:space="preserve"> </w:t>
      </w:r>
      <w:r w:rsidRPr="00EF0B7F">
        <w:rPr>
          <w:rFonts w:ascii="Times New Roman" w:hAnsi="Times New Roman" w:cs="Times New Roman"/>
        </w:rPr>
        <w:t>Instead, they should confront the person who has offended them directly and courageously.</w:t>
      </w:r>
      <w:r>
        <w:rPr>
          <w:rFonts w:ascii="Times New Roman" w:hAnsi="Times New Roman" w:cs="Times New Roman"/>
        </w:rPr>
        <w:t xml:space="preserve"> </w:t>
      </w:r>
      <w:r w:rsidRPr="00EF0B7F">
        <w:rPr>
          <w:rFonts w:ascii="Times New Roman" w:hAnsi="Times New Roman" w:cs="Times New Roman"/>
        </w:rPr>
        <w:t>In this way, the difficulty can be addressed in a loving way with concern for the offender.</w:t>
      </w:r>
      <w:r>
        <w:rPr>
          <w:rFonts w:ascii="Times New Roman" w:hAnsi="Times New Roman" w:cs="Times New Roman"/>
        </w:rPr>
        <w:t xml:space="preserve"> </w:t>
      </w:r>
      <w:r w:rsidRPr="00EF0B7F">
        <w:rPr>
          <w:rFonts w:ascii="Times New Roman" w:hAnsi="Times New Roman" w:cs="Times New Roman"/>
        </w:rPr>
        <w:t>This stops the process of rumour, inuendo, counter attack and even scapegoating.</w:t>
      </w:r>
      <w:r>
        <w:rPr>
          <w:rFonts w:ascii="Times New Roman" w:hAnsi="Times New Roman" w:cs="Times New Roman"/>
        </w:rPr>
        <w:t xml:space="preserve"> </w:t>
      </w:r>
      <w:r w:rsidRPr="00EF0B7F">
        <w:rPr>
          <w:rFonts w:ascii="Times New Roman" w:hAnsi="Times New Roman" w:cs="Times New Roman"/>
        </w:rPr>
        <w:t>However,</w:t>
      </w:r>
      <w:r w:rsidRPr="00EF0B7F">
        <w:rPr>
          <w:rFonts w:ascii="Times New Roman" w:hAnsi="Times New Roman" w:cs="Times New Roman"/>
          <w:b/>
          <w:bCs/>
        </w:rPr>
        <w:t xml:space="preserve"> </w:t>
      </w:r>
      <w:r w:rsidRPr="00EF0B7F">
        <w:rPr>
          <w:rFonts w:ascii="Times New Roman" w:hAnsi="Times New Roman" w:cs="Times New Roman"/>
        </w:rPr>
        <w:t>if the wrongdoer does not respond to this loving intervention Jesus says, “</w:t>
      </w:r>
      <w:r w:rsidRPr="00EF0B7F">
        <w:rPr>
          <w:rFonts w:ascii="Times New Roman" w:hAnsi="Times New Roman" w:cs="Times New Roman"/>
          <w:i/>
          <w:iCs/>
        </w:rPr>
        <w:t>Take one or two others alone with you, so that every fact may be established on the testimony of two or three witnesses.”</w:t>
      </w:r>
      <w:r>
        <w:rPr>
          <w:rFonts w:ascii="Times New Roman" w:hAnsi="Times New Roman" w:cs="Times New Roman"/>
        </w:rPr>
        <w:t xml:space="preserve"> </w:t>
      </w:r>
      <w:r w:rsidRPr="00EF0B7F">
        <w:rPr>
          <w:rFonts w:ascii="Times New Roman" w:hAnsi="Times New Roman" w:cs="Times New Roman"/>
        </w:rPr>
        <w:t>Hopefully this avoids the wider community being involved; enough to get the offender to repentance.</w:t>
      </w:r>
      <w:r>
        <w:rPr>
          <w:rFonts w:ascii="Times New Roman" w:hAnsi="Times New Roman" w:cs="Times New Roman"/>
        </w:rPr>
        <w:t xml:space="preserve"> </w:t>
      </w:r>
      <w:r w:rsidRPr="00EF0B7F">
        <w:rPr>
          <w:rFonts w:ascii="Times New Roman" w:hAnsi="Times New Roman" w:cs="Times New Roman"/>
        </w:rPr>
        <w:t>Only then, if these members of the Church are ignored, should the matter be taken to the whole community.</w:t>
      </w:r>
    </w:p>
    <w:p w14:paraId="73BE9BC3" w14:textId="77777777" w:rsidR="00EF0B7F" w:rsidRPr="00EF0B7F" w:rsidRDefault="00EF0B7F" w:rsidP="00EF0B7F">
      <w:pPr>
        <w:pStyle w:val="NoSpacing"/>
        <w:rPr>
          <w:rFonts w:ascii="Times New Roman" w:hAnsi="Times New Roman" w:cs="Times New Roman"/>
        </w:rPr>
      </w:pPr>
    </w:p>
    <w:p w14:paraId="726A6EA4" w14:textId="77777777" w:rsidR="00EF0B7F" w:rsidRPr="00EF0B7F" w:rsidRDefault="00EF0B7F" w:rsidP="00EF0B7F">
      <w:pPr>
        <w:pStyle w:val="NoSpacing"/>
        <w:rPr>
          <w:rFonts w:ascii="Times New Roman" w:hAnsi="Times New Roman" w:cs="Times New Roman"/>
        </w:rPr>
      </w:pPr>
    </w:p>
    <w:p w14:paraId="5D99383E" w14:textId="49CD464C"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b/>
          <w:bCs/>
        </w:rPr>
        <w:t>It is only</w:t>
      </w:r>
      <w:r w:rsidRPr="00EF0B7F">
        <w:rPr>
          <w:rFonts w:ascii="Times New Roman" w:hAnsi="Times New Roman" w:cs="Times New Roman"/>
        </w:rPr>
        <w:t xml:space="preserve"> as a last resort do you expel the wrongdoer.</w:t>
      </w:r>
      <w:r>
        <w:rPr>
          <w:rFonts w:ascii="Times New Roman" w:hAnsi="Times New Roman" w:cs="Times New Roman"/>
        </w:rPr>
        <w:t xml:space="preserve"> </w:t>
      </w:r>
      <w:r w:rsidRPr="00EF0B7F">
        <w:rPr>
          <w:rFonts w:ascii="Times New Roman" w:hAnsi="Times New Roman" w:cs="Times New Roman"/>
        </w:rPr>
        <w:t>This sounds severe, but all communities have to draw a line somewhere in order to function properly.</w:t>
      </w:r>
      <w:r>
        <w:rPr>
          <w:rFonts w:ascii="Times New Roman" w:hAnsi="Times New Roman" w:cs="Times New Roman"/>
        </w:rPr>
        <w:t xml:space="preserve"> </w:t>
      </w:r>
      <w:r w:rsidRPr="00EF0B7F">
        <w:rPr>
          <w:rFonts w:ascii="Times New Roman" w:hAnsi="Times New Roman" w:cs="Times New Roman"/>
        </w:rPr>
        <w:t xml:space="preserve">I remember reading ages ago about the </w:t>
      </w:r>
      <w:proofErr w:type="spellStart"/>
      <w:r w:rsidRPr="00EF0B7F">
        <w:rPr>
          <w:rFonts w:ascii="Times New Roman" w:hAnsi="Times New Roman" w:cs="Times New Roman"/>
        </w:rPr>
        <w:t>L’Arche</w:t>
      </w:r>
      <w:proofErr w:type="spellEnd"/>
      <w:r w:rsidRPr="00EF0B7F">
        <w:rPr>
          <w:rFonts w:ascii="Times New Roman" w:hAnsi="Times New Roman" w:cs="Times New Roman"/>
        </w:rPr>
        <w:t xml:space="preserve"> Community.</w:t>
      </w:r>
      <w:r>
        <w:rPr>
          <w:rFonts w:ascii="Times New Roman" w:hAnsi="Times New Roman" w:cs="Times New Roman"/>
        </w:rPr>
        <w:t xml:space="preserve"> </w:t>
      </w:r>
      <w:r w:rsidRPr="00EF0B7F">
        <w:rPr>
          <w:rFonts w:ascii="Times New Roman" w:hAnsi="Times New Roman" w:cs="Times New Roman"/>
        </w:rPr>
        <w:t>A community that puts a great emphasis on welcoming the stranger, and those who are disabled.</w:t>
      </w:r>
      <w:r>
        <w:rPr>
          <w:rFonts w:ascii="Times New Roman" w:hAnsi="Times New Roman" w:cs="Times New Roman"/>
        </w:rPr>
        <w:t xml:space="preserve"> </w:t>
      </w:r>
      <w:r w:rsidRPr="00EF0B7F">
        <w:rPr>
          <w:rFonts w:ascii="Times New Roman" w:hAnsi="Times New Roman" w:cs="Times New Roman"/>
        </w:rPr>
        <w:t>But, out of their experience, they found that there are times when a person’s behaviour was offending the ways, and hospitality of their community.</w:t>
      </w:r>
      <w:r>
        <w:rPr>
          <w:rFonts w:ascii="Times New Roman" w:hAnsi="Times New Roman" w:cs="Times New Roman"/>
        </w:rPr>
        <w:t xml:space="preserve"> </w:t>
      </w:r>
      <w:r w:rsidRPr="00EF0B7F">
        <w:rPr>
          <w:rFonts w:ascii="Times New Roman" w:hAnsi="Times New Roman" w:cs="Times New Roman"/>
        </w:rPr>
        <w:t>So much so, that if a person’s behaviour had become too disruptive to the working of the community.</w:t>
      </w:r>
      <w:r>
        <w:rPr>
          <w:rFonts w:ascii="Times New Roman" w:hAnsi="Times New Roman" w:cs="Times New Roman"/>
        </w:rPr>
        <w:t xml:space="preserve"> </w:t>
      </w:r>
      <w:r w:rsidRPr="00EF0B7F">
        <w:rPr>
          <w:rFonts w:ascii="Times New Roman" w:hAnsi="Times New Roman" w:cs="Times New Roman"/>
        </w:rPr>
        <w:t>Reluctantly that person had be turned away for the well-being of that community.</w:t>
      </w:r>
      <w:r>
        <w:rPr>
          <w:rFonts w:ascii="Times New Roman" w:hAnsi="Times New Roman" w:cs="Times New Roman"/>
        </w:rPr>
        <w:t xml:space="preserve"> </w:t>
      </w:r>
      <w:r w:rsidRPr="00EF0B7F">
        <w:rPr>
          <w:rFonts w:ascii="Times New Roman" w:hAnsi="Times New Roman" w:cs="Times New Roman"/>
        </w:rPr>
        <w:t xml:space="preserve">In other words, every community, however welcoming, has to have certain </w:t>
      </w:r>
      <w:r w:rsidRPr="00EF0B7F">
        <w:rPr>
          <w:rFonts w:ascii="Times New Roman" w:hAnsi="Times New Roman" w:cs="Times New Roman"/>
          <w:b/>
          <w:bCs/>
          <w:i/>
          <w:iCs/>
        </w:rPr>
        <w:t>red lines</w:t>
      </w:r>
      <w:r w:rsidRPr="00EF0B7F">
        <w:rPr>
          <w:rFonts w:ascii="Times New Roman" w:hAnsi="Times New Roman" w:cs="Times New Roman"/>
        </w:rPr>
        <w:t xml:space="preserve"> that cannot be crossed, otherwise its very existence is threatened. </w:t>
      </w:r>
    </w:p>
    <w:p w14:paraId="5A0F7A43" w14:textId="77777777" w:rsidR="00EF0B7F" w:rsidRPr="00EF0B7F" w:rsidRDefault="00EF0B7F" w:rsidP="00EF0B7F">
      <w:pPr>
        <w:pStyle w:val="NoSpacing"/>
        <w:rPr>
          <w:rFonts w:ascii="Times New Roman" w:hAnsi="Times New Roman" w:cs="Times New Roman"/>
          <w:b/>
          <w:bCs/>
        </w:rPr>
      </w:pPr>
    </w:p>
    <w:p w14:paraId="31F18BBE" w14:textId="598864EB" w:rsidR="00EF0B7F" w:rsidRDefault="00EF0B7F" w:rsidP="00EF0B7F">
      <w:pPr>
        <w:pStyle w:val="NoSpacing"/>
        <w:rPr>
          <w:rFonts w:ascii="Times New Roman" w:hAnsi="Times New Roman" w:cs="Times New Roman"/>
        </w:rPr>
      </w:pPr>
      <w:r w:rsidRPr="00EF0B7F">
        <w:rPr>
          <w:rFonts w:ascii="Times New Roman" w:hAnsi="Times New Roman" w:cs="Times New Roman"/>
          <w:b/>
          <w:bCs/>
        </w:rPr>
        <w:t>In his parables,</w:t>
      </w:r>
      <w:r w:rsidRPr="00EF0B7F">
        <w:rPr>
          <w:rFonts w:ascii="Times New Roman" w:hAnsi="Times New Roman" w:cs="Times New Roman"/>
        </w:rPr>
        <w:t xml:space="preserve"> Jesus taught us to seek out the lost.</w:t>
      </w:r>
      <w:r>
        <w:rPr>
          <w:rFonts w:ascii="Times New Roman" w:hAnsi="Times New Roman" w:cs="Times New Roman"/>
        </w:rPr>
        <w:t xml:space="preserve"> </w:t>
      </w:r>
      <w:r w:rsidRPr="00EF0B7F">
        <w:rPr>
          <w:rFonts w:ascii="Times New Roman" w:hAnsi="Times New Roman" w:cs="Times New Roman"/>
        </w:rPr>
        <w:t xml:space="preserve">Jesus told Peter that </w:t>
      </w:r>
      <w:r w:rsidRPr="00EF0B7F">
        <w:rPr>
          <w:rFonts w:ascii="Times New Roman" w:hAnsi="Times New Roman" w:cs="Times New Roman"/>
          <w:i/>
          <w:iCs/>
        </w:rPr>
        <w:t>“He must forgive his brother not just seven times, but seventy times seven.”</w:t>
      </w:r>
      <w:r w:rsidRPr="00EF0B7F">
        <w:rPr>
          <w:rFonts w:ascii="Times New Roman" w:hAnsi="Times New Roman" w:cs="Times New Roman"/>
        </w:rPr>
        <w:t xml:space="preserve">  In other words, there must be no limit to your forgiveness.</w:t>
      </w:r>
    </w:p>
    <w:p w14:paraId="3C87C5EA" w14:textId="4B8D291B" w:rsidR="00EF0B7F" w:rsidRDefault="00EF0B7F" w:rsidP="00EF0B7F">
      <w:pPr>
        <w:pStyle w:val="NoSpacing"/>
        <w:jc w:val="center"/>
        <w:rPr>
          <w:rFonts w:ascii="Times New Roman" w:hAnsi="Times New Roman" w:cs="Times New Roman"/>
        </w:rPr>
      </w:pPr>
      <w:r>
        <w:rPr>
          <w:rFonts w:ascii="Times New Roman" w:hAnsi="Times New Roman" w:cs="Times New Roman"/>
        </w:rPr>
        <w:lastRenderedPageBreak/>
        <w:t>2.</w:t>
      </w:r>
    </w:p>
    <w:p w14:paraId="536247C6" w14:textId="77777777" w:rsidR="00EF0B7F" w:rsidRPr="00EF0B7F" w:rsidRDefault="00EF0B7F" w:rsidP="00EF0B7F">
      <w:pPr>
        <w:pStyle w:val="NoSpacing"/>
        <w:rPr>
          <w:rFonts w:ascii="Times New Roman" w:hAnsi="Times New Roman" w:cs="Times New Roman"/>
        </w:rPr>
      </w:pPr>
    </w:p>
    <w:p w14:paraId="560D11B9" w14:textId="71F80A3B"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rPr>
        <w:t>However, as I have said, in any community there must be boundaries.</w:t>
      </w:r>
      <w:r>
        <w:rPr>
          <w:rFonts w:ascii="Times New Roman" w:hAnsi="Times New Roman" w:cs="Times New Roman"/>
        </w:rPr>
        <w:t xml:space="preserve"> </w:t>
      </w:r>
      <w:r w:rsidRPr="00EF0B7F">
        <w:rPr>
          <w:rFonts w:ascii="Times New Roman" w:hAnsi="Times New Roman" w:cs="Times New Roman"/>
        </w:rPr>
        <w:t>Sin has to be identified for the benefit of not only the individuals involved, but for that of the whole community, otherwise they cannot be forgiven</w:t>
      </w:r>
      <w:r w:rsidR="00DD1502">
        <w:rPr>
          <w:rFonts w:ascii="Times New Roman" w:hAnsi="Times New Roman" w:cs="Times New Roman"/>
        </w:rPr>
        <w:t xml:space="preserve"> and change.</w:t>
      </w:r>
    </w:p>
    <w:p w14:paraId="4039E8C6" w14:textId="77777777" w:rsidR="00EF0B7F" w:rsidRPr="00EF0B7F" w:rsidRDefault="00EF0B7F" w:rsidP="00EF0B7F">
      <w:pPr>
        <w:pStyle w:val="NoSpacing"/>
        <w:rPr>
          <w:rFonts w:ascii="Times New Roman" w:hAnsi="Times New Roman" w:cs="Times New Roman"/>
        </w:rPr>
      </w:pPr>
    </w:p>
    <w:p w14:paraId="100BC407" w14:textId="669EAC47"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b/>
          <w:bCs/>
        </w:rPr>
        <w:t xml:space="preserve">We find </w:t>
      </w:r>
      <w:r w:rsidRPr="00EF0B7F">
        <w:rPr>
          <w:rFonts w:ascii="Times New Roman" w:hAnsi="Times New Roman" w:cs="Times New Roman"/>
        </w:rPr>
        <w:t>these same tensions at home, or at church.</w:t>
      </w:r>
      <w:r>
        <w:rPr>
          <w:rFonts w:ascii="Times New Roman" w:hAnsi="Times New Roman" w:cs="Times New Roman"/>
        </w:rPr>
        <w:t xml:space="preserve"> </w:t>
      </w:r>
      <w:r w:rsidRPr="00EF0B7F">
        <w:rPr>
          <w:rFonts w:ascii="Times New Roman" w:hAnsi="Times New Roman" w:cs="Times New Roman"/>
        </w:rPr>
        <w:t>What happens when parents are always severe and condemning their children’s behaviour</w:t>
      </w:r>
      <w:r>
        <w:rPr>
          <w:rFonts w:ascii="Times New Roman" w:hAnsi="Times New Roman" w:cs="Times New Roman"/>
        </w:rPr>
        <w:t xml:space="preserve">? </w:t>
      </w:r>
      <w:r w:rsidRPr="00EF0B7F">
        <w:rPr>
          <w:rFonts w:ascii="Times New Roman" w:hAnsi="Times New Roman" w:cs="Times New Roman"/>
        </w:rPr>
        <w:t>Other parents indulge, and accept anything their children do, no matter how wrong.</w:t>
      </w:r>
      <w:r>
        <w:rPr>
          <w:rFonts w:ascii="Times New Roman" w:hAnsi="Times New Roman" w:cs="Times New Roman"/>
        </w:rPr>
        <w:t xml:space="preserve"> </w:t>
      </w:r>
      <w:r w:rsidRPr="00EF0B7F">
        <w:rPr>
          <w:rFonts w:ascii="Times New Roman" w:hAnsi="Times New Roman" w:cs="Times New Roman"/>
        </w:rPr>
        <w:t>Whether we like it, or not, certain boundaries have to be set in any community in order that they can function.</w:t>
      </w:r>
    </w:p>
    <w:p w14:paraId="2E6BF9B8" w14:textId="77777777" w:rsidR="00EF0B7F" w:rsidRPr="00EF0B7F" w:rsidRDefault="00EF0B7F" w:rsidP="00EF0B7F">
      <w:pPr>
        <w:pStyle w:val="NoSpacing"/>
        <w:rPr>
          <w:rFonts w:ascii="Times New Roman" w:hAnsi="Times New Roman" w:cs="Times New Roman"/>
        </w:rPr>
      </w:pPr>
    </w:p>
    <w:p w14:paraId="2DF187B9" w14:textId="77777777" w:rsidR="00EF0B7F" w:rsidRDefault="00EF0B7F" w:rsidP="00EF0B7F">
      <w:pPr>
        <w:pStyle w:val="NoSpacing"/>
        <w:rPr>
          <w:rFonts w:ascii="Times New Roman" w:hAnsi="Times New Roman" w:cs="Times New Roman"/>
        </w:rPr>
      </w:pPr>
      <w:r w:rsidRPr="00EF0B7F">
        <w:rPr>
          <w:rFonts w:ascii="Times New Roman" w:hAnsi="Times New Roman" w:cs="Times New Roman"/>
          <w:b/>
          <w:bCs/>
        </w:rPr>
        <w:t>It can be quite challenging</w:t>
      </w:r>
      <w:r w:rsidRPr="00EF0B7F">
        <w:rPr>
          <w:rFonts w:ascii="Times New Roman" w:hAnsi="Times New Roman" w:cs="Times New Roman"/>
        </w:rPr>
        <w:t xml:space="preserve"> when we hear what non-Christians think about the Church.</w:t>
      </w:r>
    </w:p>
    <w:p w14:paraId="2A24B38B" w14:textId="1AF78384" w:rsidR="00EF0B7F" w:rsidRPr="00EF0B7F" w:rsidRDefault="00EF0B7F" w:rsidP="00EF0B7F">
      <w:pPr>
        <w:pStyle w:val="NoSpacing"/>
        <w:rPr>
          <w:rFonts w:ascii="Times New Roman" w:hAnsi="Times New Roman" w:cs="Times New Roman"/>
        </w:rPr>
      </w:pPr>
      <w:r w:rsidRPr="00EF0B7F">
        <w:rPr>
          <w:rFonts w:ascii="Times New Roman" w:hAnsi="Times New Roman" w:cs="Times New Roman"/>
        </w:rPr>
        <w:t>They see us as we are, and not how we see ourselves.</w:t>
      </w:r>
      <w:r>
        <w:rPr>
          <w:rFonts w:ascii="Times New Roman" w:hAnsi="Times New Roman" w:cs="Times New Roman"/>
        </w:rPr>
        <w:t xml:space="preserve"> </w:t>
      </w:r>
      <w:r w:rsidRPr="00EF0B7F">
        <w:rPr>
          <w:rFonts w:ascii="Times New Roman" w:hAnsi="Times New Roman" w:cs="Times New Roman"/>
        </w:rPr>
        <w:t>One such person said:</w:t>
      </w:r>
    </w:p>
    <w:p w14:paraId="65F10B98" w14:textId="2B58B9C0" w:rsidR="00EF0B7F" w:rsidRPr="00EF0B7F" w:rsidRDefault="00EF0B7F" w:rsidP="00EF0B7F">
      <w:pPr>
        <w:pStyle w:val="NoSpacing"/>
        <w:rPr>
          <w:rFonts w:ascii="Times New Roman" w:hAnsi="Times New Roman" w:cs="Times New Roman"/>
          <w:i/>
          <w:iCs/>
        </w:rPr>
      </w:pPr>
      <w:r w:rsidRPr="00EF0B7F">
        <w:rPr>
          <w:rFonts w:ascii="Times New Roman" w:hAnsi="Times New Roman" w:cs="Times New Roman"/>
          <w:i/>
          <w:iCs/>
        </w:rPr>
        <w:t>“I don’t understand, you Protestants and Catholics, you look the same to me.</w:t>
      </w:r>
      <w:r>
        <w:rPr>
          <w:rFonts w:ascii="Times New Roman" w:hAnsi="Times New Roman" w:cs="Times New Roman"/>
          <w:i/>
          <w:iCs/>
        </w:rPr>
        <w:t xml:space="preserve"> </w:t>
      </w:r>
      <w:r w:rsidRPr="00EF0B7F">
        <w:rPr>
          <w:rFonts w:ascii="Times New Roman" w:hAnsi="Times New Roman" w:cs="Times New Roman"/>
          <w:i/>
          <w:iCs/>
        </w:rPr>
        <w:t>You both have church buildings that look the same.</w:t>
      </w:r>
      <w:r>
        <w:rPr>
          <w:rFonts w:ascii="Times New Roman" w:hAnsi="Times New Roman" w:cs="Times New Roman"/>
          <w:i/>
          <w:iCs/>
        </w:rPr>
        <w:t xml:space="preserve"> </w:t>
      </w:r>
      <w:r w:rsidRPr="00EF0B7F">
        <w:rPr>
          <w:rFonts w:ascii="Times New Roman" w:hAnsi="Times New Roman" w:cs="Times New Roman"/>
          <w:i/>
          <w:iCs/>
        </w:rPr>
        <w:t>You both share the same Bible, and say the Lord’s Prayer.</w:t>
      </w:r>
      <w:r>
        <w:rPr>
          <w:rFonts w:ascii="Times New Roman" w:hAnsi="Times New Roman" w:cs="Times New Roman"/>
          <w:i/>
          <w:iCs/>
        </w:rPr>
        <w:t xml:space="preserve"> </w:t>
      </w:r>
      <w:r w:rsidRPr="00EF0B7F">
        <w:rPr>
          <w:rFonts w:ascii="Times New Roman" w:hAnsi="Times New Roman" w:cs="Times New Roman"/>
          <w:i/>
          <w:iCs/>
        </w:rPr>
        <w:t>Whatever it is you disagree about, and I have no idea what it is, it has absolutely nothing to do with my life.</w:t>
      </w:r>
      <w:r>
        <w:rPr>
          <w:rFonts w:ascii="Times New Roman" w:hAnsi="Times New Roman" w:cs="Times New Roman"/>
          <w:i/>
          <w:iCs/>
        </w:rPr>
        <w:t xml:space="preserve"> </w:t>
      </w:r>
      <w:r w:rsidRPr="00EF0B7F">
        <w:rPr>
          <w:rFonts w:ascii="Times New Roman" w:hAnsi="Times New Roman" w:cs="Times New Roman"/>
          <w:i/>
          <w:iCs/>
        </w:rPr>
        <w:t>However, whilst you are fighting each other I am not interested.”</w:t>
      </w:r>
    </w:p>
    <w:p w14:paraId="6B56BB2E" w14:textId="77777777" w:rsidR="00EF0B7F" w:rsidRPr="00EF0B7F" w:rsidRDefault="00EF0B7F" w:rsidP="00EF0B7F">
      <w:pPr>
        <w:pStyle w:val="NoSpacing"/>
        <w:rPr>
          <w:rFonts w:ascii="Times New Roman" w:hAnsi="Times New Roman" w:cs="Times New Roman"/>
        </w:rPr>
      </w:pPr>
    </w:p>
    <w:p w14:paraId="6D466F63" w14:textId="7EB50BBB" w:rsidR="00EF0B7F" w:rsidRDefault="00EF0B7F" w:rsidP="00EF0B7F">
      <w:pPr>
        <w:pStyle w:val="NoSpacing"/>
        <w:rPr>
          <w:rFonts w:ascii="Times New Roman" w:hAnsi="Times New Roman" w:cs="Times New Roman"/>
        </w:rPr>
      </w:pPr>
      <w:r w:rsidRPr="00EF0B7F">
        <w:rPr>
          <w:rFonts w:ascii="Times New Roman" w:hAnsi="Times New Roman" w:cs="Times New Roman"/>
          <w:b/>
          <w:bCs/>
        </w:rPr>
        <w:t>That conversation</w:t>
      </w:r>
      <w:r w:rsidRPr="00EF0B7F">
        <w:rPr>
          <w:rFonts w:ascii="Times New Roman" w:hAnsi="Times New Roman" w:cs="Times New Roman"/>
        </w:rPr>
        <w:t xml:space="preserve"> struck me in how damaging </w:t>
      </w:r>
      <w:r w:rsidRPr="00EF0B7F">
        <w:rPr>
          <w:rFonts w:ascii="Times New Roman" w:hAnsi="Times New Roman" w:cs="Times New Roman"/>
          <w:b/>
          <w:bCs/>
          <w:i/>
          <w:iCs/>
        </w:rPr>
        <w:t>disunity</w:t>
      </w:r>
      <w:r w:rsidRPr="00EF0B7F">
        <w:rPr>
          <w:rFonts w:ascii="Times New Roman" w:hAnsi="Times New Roman" w:cs="Times New Roman"/>
        </w:rPr>
        <w:t xml:space="preserve"> can be within our churches, and between our different churches.</w:t>
      </w:r>
      <w:r>
        <w:rPr>
          <w:rFonts w:ascii="Times New Roman" w:hAnsi="Times New Roman" w:cs="Times New Roman"/>
        </w:rPr>
        <w:t xml:space="preserve"> </w:t>
      </w:r>
      <w:r w:rsidRPr="00EF0B7F">
        <w:rPr>
          <w:rFonts w:ascii="Times New Roman" w:hAnsi="Times New Roman" w:cs="Times New Roman"/>
        </w:rPr>
        <w:t>No wonder Jesus prayed that we might be one.</w:t>
      </w:r>
      <w:r>
        <w:rPr>
          <w:rFonts w:ascii="Times New Roman" w:hAnsi="Times New Roman" w:cs="Times New Roman"/>
        </w:rPr>
        <w:t xml:space="preserve"> </w:t>
      </w:r>
      <w:r w:rsidRPr="00EF0B7F">
        <w:rPr>
          <w:rFonts w:ascii="Times New Roman" w:hAnsi="Times New Roman" w:cs="Times New Roman"/>
        </w:rPr>
        <w:t>Unity is the core to our faith.</w:t>
      </w:r>
      <w:r>
        <w:rPr>
          <w:rFonts w:ascii="Times New Roman" w:hAnsi="Times New Roman" w:cs="Times New Roman"/>
        </w:rPr>
        <w:t xml:space="preserve"> </w:t>
      </w:r>
      <w:r w:rsidRPr="00EF0B7F">
        <w:rPr>
          <w:rFonts w:ascii="Times New Roman" w:hAnsi="Times New Roman" w:cs="Times New Roman"/>
        </w:rPr>
        <w:t>Disunity, on the other hand, has been the curse of humankind since Adam and Eve fell into sin.</w:t>
      </w:r>
    </w:p>
    <w:p w14:paraId="34817DD8" w14:textId="77777777" w:rsidR="002710BF" w:rsidRDefault="002710BF" w:rsidP="00EF0B7F">
      <w:pPr>
        <w:pStyle w:val="NoSpacing"/>
        <w:rPr>
          <w:rFonts w:ascii="Times New Roman" w:hAnsi="Times New Roman" w:cs="Times New Roman"/>
        </w:rPr>
      </w:pPr>
    </w:p>
    <w:p w14:paraId="0F0B7771" w14:textId="4854DF0E" w:rsidR="002710BF" w:rsidRPr="002710BF" w:rsidRDefault="002710BF" w:rsidP="002710BF">
      <w:pPr>
        <w:pStyle w:val="NoSpacing"/>
        <w:rPr>
          <w:rFonts w:ascii="Times New Roman" w:hAnsi="Times New Roman" w:cs="Times New Roman"/>
          <w:lang w:eastAsia="en-GB"/>
        </w:rPr>
      </w:pPr>
      <w:r w:rsidRPr="002710BF">
        <w:rPr>
          <w:rFonts w:ascii="Times New Roman" w:hAnsi="Times New Roman" w:cs="Times New Roman"/>
          <w:b/>
          <w:bCs/>
          <w:lang w:eastAsia="en-GB"/>
        </w:rPr>
        <w:t>St. Augustine,</w:t>
      </w:r>
      <w:r w:rsidRPr="002710BF">
        <w:rPr>
          <w:rFonts w:ascii="Times New Roman" w:hAnsi="Times New Roman" w:cs="Times New Roman"/>
          <w:lang w:eastAsia="en-GB"/>
        </w:rPr>
        <w:t xml:space="preserve"> who was never afraid to speak the hard </w:t>
      </w:r>
      <w:proofErr w:type="gramStart"/>
      <w:r w:rsidRPr="002710BF">
        <w:rPr>
          <w:rFonts w:ascii="Times New Roman" w:hAnsi="Times New Roman" w:cs="Times New Roman"/>
          <w:lang w:eastAsia="en-GB"/>
        </w:rPr>
        <w:t>truth</w:t>
      </w:r>
      <w:proofErr w:type="gramEnd"/>
      <w:r w:rsidRPr="002710BF">
        <w:rPr>
          <w:rFonts w:ascii="Times New Roman" w:hAnsi="Times New Roman" w:cs="Times New Roman"/>
          <w:lang w:eastAsia="en-GB"/>
        </w:rPr>
        <w:t xml:space="preserve"> when necessary, followed the recommendations of Matthew 18 very concretely. </w:t>
      </w:r>
      <w:r>
        <w:rPr>
          <w:rFonts w:ascii="Times New Roman" w:hAnsi="Times New Roman" w:cs="Times New Roman"/>
          <w:lang w:eastAsia="en-GB"/>
        </w:rPr>
        <w:t xml:space="preserve"> </w:t>
      </w:r>
      <w:r w:rsidRPr="002710BF">
        <w:rPr>
          <w:rFonts w:ascii="Times New Roman" w:hAnsi="Times New Roman" w:cs="Times New Roman"/>
          <w:lang w:eastAsia="en-GB"/>
        </w:rPr>
        <w:t>Over the table in his episcopal residence where he dined with the priests of his diocese hung a sign that read</w:t>
      </w:r>
      <w:proofErr w:type="gramStart"/>
      <w:r w:rsidRPr="002710BF">
        <w:rPr>
          <w:rFonts w:ascii="Times New Roman" w:hAnsi="Times New Roman" w:cs="Times New Roman"/>
          <w:lang w:eastAsia="en-GB"/>
        </w:rPr>
        <w:t xml:space="preserve">: </w:t>
      </w:r>
      <w:r>
        <w:rPr>
          <w:rFonts w:ascii="Times New Roman" w:hAnsi="Times New Roman" w:cs="Times New Roman"/>
          <w:lang w:eastAsia="en-GB"/>
        </w:rPr>
        <w:t xml:space="preserve"> </w:t>
      </w:r>
      <w:r w:rsidRPr="002710BF">
        <w:rPr>
          <w:rFonts w:ascii="Times New Roman" w:hAnsi="Times New Roman" w:cs="Times New Roman"/>
          <w:i/>
          <w:iCs/>
          <w:lang w:eastAsia="en-GB"/>
        </w:rPr>
        <w:t>“</w:t>
      </w:r>
      <w:proofErr w:type="gramEnd"/>
      <w:r w:rsidRPr="002710BF">
        <w:rPr>
          <w:rFonts w:ascii="Times New Roman" w:hAnsi="Times New Roman" w:cs="Times New Roman"/>
          <w:i/>
          <w:iCs/>
          <w:lang w:eastAsia="en-GB"/>
        </w:rPr>
        <w:t>If you speak ill of your brother here, you are not welcome at this table.”</w:t>
      </w:r>
    </w:p>
    <w:p w14:paraId="28E44D70" w14:textId="77777777" w:rsidR="00DD1502" w:rsidRDefault="00DD1502" w:rsidP="00EF0B7F">
      <w:pPr>
        <w:pStyle w:val="NoSpacing"/>
        <w:rPr>
          <w:rFonts w:ascii="Times New Roman" w:hAnsi="Times New Roman" w:cs="Times New Roman"/>
        </w:rPr>
      </w:pPr>
    </w:p>
    <w:p w14:paraId="013FC8DE" w14:textId="67495D68" w:rsidR="00DD1502" w:rsidRPr="00DD1502" w:rsidRDefault="00DD1502" w:rsidP="00DD1502">
      <w:pPr>
        <w:pStyle w:val="NoSpacing"/>
        <w:rPr>
          <w:rFonts w:ascii="Times New Roman" w:hAnsi="Times New Roman" w:cs="Times New Roman"/>
        </w:rPr>
      </w:pPr>
      <w:r w:rsidRPr="00DD1502">
        <w:rPr>
          <w:rFonts w:ascii="Times New Roman" w:hAnsi="Times New Roman" w:cs="Times New Roman"/>
          <w:b/>
          <w:bCs/>
        </w:rPr>
        <w:t>Our Lord Jesus reminds</w:t>
      </w:r>
      <w:r w:rsidRPr="00DD1502">
        <w:rPr>
          <w:rFonts w:ascii="Times New Roman" w:hAnsi="Times New Roman" w:cs="Times New Roman"/>
        </w:rPr>
        <w:t xml:space="preserve"> us that forgiveness can never be preached with real authority without acknowledging the need for repentance and justice.</w:t>
      </w:r>
      <w:r>
        <w:rPr>
          <w:rFonts w:ascii="Times New Roman" w:hAnsi="Times New Roman" w:cs="Times New Roman"/>
        </w:rPr>
        <w:t xml:space="preserve"> </w:t>
      </w:r>
      <w:r w:rsidRPr="00DD1502">
        <w:rPr>
          <w:rFonts w:ascii="Times New Roman" w:hAnsi="Times New Roman" w:cs="Times New Roman"/>
        </w:rPr>
        <w:t>As a priest I have the privilege of hearing many confessions.</w:t>
      </w:r>
      <w:r>
        <w:rPr>
          <w:rFonts w:ascii="Times New Roman" w:hAnsi="Times New Roman" w:cs="Times New Roman"/>
        </w:rPr>
        <w:t xml:space="preserve"> </w:t>
      </w:r>
      <w:r w:rsidRPr="00DD1502">
        <w:rPr>
          <w:rFonts w:ascii="Times New Roman" w:hAnsi="Times New Roman" w:cs="Times New Roman"/>
        </w:rPr>
        <w:t>The hard truth is that all too often confessions fall short of being honest before God, and before themselves</w:t>
      </w:r>
      <w:r>
        <w:rPr>
          <w:rFonts w:ascii="Times New Roman" w:hAnsi="Times New Roman" w:cs="Times New Roman"/>
        </w:rPr>
        <w:t xml:space="preserve">. </w:t>
      </w:r>
      <w:r w:rsidRPr="00DD1502">
        <w:rPr>
          <w:rFonts w:ascii="Times New Roman" w:hAnsi="Times New Roman" w:cs="Times New Roman"/>
        </w:rPr>
        <w:t xml:space="preserve">Yes, many confessions are profoundly honest seeking change in their lives in order to grow in in their Christian faith. </w:t>
      </w:r>
      <w:r>
        <w:rPr>
          <w:rFonts w:ascii="Times New Roman" w:hAnsi="Times New Roman" w:cs="Times New Roman"/>
        </w:rPr>
        <w:t xml:space="preserve"> </w:t>
      </w:r>
      <w:r w:rsidRPr="00DD1502">
        <w:rPr>
          <w:rFonts w:ascii="Times New Roman" w:hAnsi="Times New Roman" w:cs="Times New Roman"/>
        </w:rPr>
        <w:t>But there are others who come to confession, who seem blind to their shortcomings, showing an almost unconscious arrogance before God about their lives.</w:t>
      </w:r>
      <w:r>
        <w:rPr>
          <w:rFonts w:ascii="Times New Roman" w:hAnsi="Times New Roman" w:cs="Times New Roman"/>
        </w:rPr>
        <w:t xml:space="preserve"> </w:t>
      </w:r>
      <w:r w:rsidRPr="00DD1502">
        <w:rPr>
          <w:rFonts w:ascii="Times New Roman" w:hAnsi="Times New Roman" w:cs="Times New Roman"/>
        </w:rPr>
        <w:t>By this, I mean they have a self-righteousness towards others, thinking that they are essentially good, whilst at the same time, being totally unaware of how their own behaviour might be affecting others in their church or community.</w:t>
      </w:r>
    </w:p>
    <w:p w14:paraId="07098E25" w14:textId="77777777" w:rsidR="00DD1502" w:rsidRPr="00DD1502" w:rsidRDefault="00DD1502" w:rsidP="00DD1502">
      <w:pPr>
        <w:pStyle w:val="NoSpacing"/>
        <w:rPr>
          <w:rFonts w:ascii="Times New Roman" w:hAnsi="Times New Roman" w:cs="Times New Roman"/>
        </w:rPr>
      </w:pPr>
    </w:p>
    <w:p w14:paraId="630467B5" w14:textId="77777777" w:rsidR="00DD1502" w:rsidRPr="00DD1502" w:rsidRDefault="00DD1502" w:rsidP="00DD1502">
      <w:pPr>
        <w:pStyle w:val="NoSpacing"/>
        <w:rPr>
          <w:rFonts w:ascii="Times New Roman" w:hAnsi="Times New Roman" w:cs="Times New Roman"/>
        </w:rPr>
      </w:pPr>
    </w:p>
    <w:p w14:paraId="4300103F" w14:textId="359F6FE8" w:rsidR="00DD1502" w:rsidRPr="00DD1502" w:rsidRDefault="00DD1502" w:rsidP="00DD1502">
      <w:pPr>
        <w:pStyle w:val="NoSpacing"/>
        <w:rPr>
          <w:rFonts w:ascii="Times New Roman" w:hAnsi="Times New Roman" w:cs="Times New Roman"/>
        </w:rPr>
      </w:pPr>
      <w:r w:rsidRPr="00DD1502">
        <w:rPr>
          <w:rFonts w:ascii="Times New Roman" w:hAnsi="Times New Roman" w:cs="Times New Roman"/>
          <w:b/>
          <w:bCs/>
        </w:rPr>
        <w:t>Together</w:t>
      </w:r>
      <w:r w:rsidRPr="00DD1502">
        <w:rPr>
          <w:rFonts w:ascii="Times New Roman" w:hAnsi="Times New Roman" w:cs="Times New Roman"/>
        </w:rPr>
        <w:t>, we need to acknowledge that sin is a sin, is a sin.</w:t>
      </w:r>
      <w:r>
        <w:rPr>
          <w:rFonts w:ascii="Times New Roman" w:hAnsi="Times New Roman" w:cs="Times New Roman"/>
        </w:rPr>
        <w:t xml:space="preserve"> </w:t>
      </w:r>
      <w:r w:rsidRPr="00DD1502">
        <w:rPr>
          <w:rFonts w:ascii="Times New Roman" w:hAnsi="Times New Roman" w:cs="Times New Roman"/>
        </w:rPr>
        <w:t>Once the sin is acknowledged by a person, they can find mercy and forgiveness, and change their ways to become more Christ-like.</w:t>
      </w:r>
    </w:p>
    <w:p w14:paraId="747C1960" w14:textId="77777777" w:rsidR="00DD1502" w:rsidRPr="00DD1502" w:rsidRDefault="00DD1502" w:rsidP="00DD1502">
      <w:pPr>
        <w:pStyle w:val="NoSpacing"/>
        <w:rPr>
          <w:rFonts w:ascii="Times New Roman" w:hAnsi="Times New Roman" w:cs="Times New Roman"/>
        </w:rPr>
      </w:pPr>
    </w:p>
    <w:p w14:paraId="5557D1E8" w14:textId="41D77EC1" w:rsidR="00DD1502" w:rsidRDefault="00DD1502" w:rsidP="00DD1502">
      <w:pPr>
        <w:pStyle w:val="NoSpacing"/>
        <w:rPr>
          <w:rFonts w:ascii="Times New Roman" w:hAnsi="Times New Roman" w:cs="Times New Roman"/>
        </w:rPr>
      </w:pPr>
      <w:r w:rsidRPr="00DD1502">
        <w:rPr>
          <w:rFonts w:ascii="Times New Roman" w:hAnsi="Times New Roman" w:cs="Times New Roman"/>
          <w:b/>
          <w:bCs/>
        </w:rPr>
        <w:t>Finally,</w:t>
      </w:r>
      <w:r w:rsidRPr="00DD1502">
        <w:rPr>
          <w:rFonts w:ascii="Times New Roman" w:hAnsi="Times New Roman" w:cs="Times New Roman"/>
        </w:rPr>
        <w:t xml:space="preserve"> it is often hardness of heart that can lead to divisive behaviour.</w:t>
      </w:r>
      <w:r>
        <w:rPr>
          <w:rFonts w:ascii="Times New Roman" w:hAnsi="Times New Roman" w:cs="Times New Roman"/>
        </w:rPr>
        <w:t xml:space="preserve"> </w:t>
      </w:r>
      <w:r w:rsidRPr="00DD1502">
        <w:rPr>
          <w:rFonts w:ascii="Times New Roman" w:hAnsi="Times New Roman" w:cs="Times New Roman"/>
        </w:rPr>
        <w:t>Sin reveals itself in so many ways in the way we relate to others.</w:t>
      </w:r>
      <w:r>
        <w:rPr>
          <w:rFonts w:ascii="Times New Roman" w:hAnsi="Times New Roman" w:cs="Times New Roman"/>
        </w:rPr>
        <w:t xml:space="preserve"> </w:t>
      </w:r>
      <w:r w:rsidRPr="00DD1502">
        <w:rPr>
          <w:rFonts w:ascii="Times New Roman" w:hAnsi="Times New Roman" w:cs="Times New Roman"/>
        </w:rPr>
        <w:t xml:space="preserve">It not only brings </w:t>
      </w:r>
      <w:r w:rsidRPr="00DD1502">
        <w:rPr>
          <w:rFonts w:ascii="Times New Roman" w:hAnsi="Times New Roman" w:cs="Times New Roman"/>
          <w:b/>
          <w:bCs/>
          <w:i/>
          <w:iCs/>
        </w:rPr>
        <w:t>disunity,</w:t>
      </w:r>
      <w:r w:rsidRPr="00DD1502">
        <w:rPr>
          <w:rFonts w:ascii="Times New Roman" w:hAnsi="Times New Roman" w:cs="Times New Roman"/>
        </w:rPr>
        <w:t xml:space="preserve"> </w:t>
      </w:r>
      <w:r w:rsidR="00937433">
        <w:rPr>
          <w:rFonts w:ascii="Times New Roman" w:hAnsi="Times New Roman" w:cs="Times New Roman"/>
        </w:rPr>
        <w:t xml:space="preserve">but </w:t>
      </w:r>
      <w:r w:rsidRPr="00DD1502">
        <w:rPr>
          <w:rFonts w:ascii="Times New Roman" w:hAnsi="Times New Roman" w:cs="Times New Roman"/>
        </w:rPr>
        <w:t>also separates us from Christ, and from the Christian community in which we live.</w:t>
      </w:r>
      <w:r>
        <w:rPr>
          <w:rFonts w:ascii="Times New Roman" w:hAnsi="Times New Roman" w:cs="Times New Roman"/>
        </w:rPr>
        <w:t xml:space="preserve"> </w:t>
      </w:r>
      <w:r w:rsidRPr="00DD1502">
        <w:rPr>
          <w:rFonts w:ascii="Times New Roman" w:hAnsi="Times New Roman" w:cs="Times New Roman"/>
        </w:rPr>
        <w:t>Only by facing up to our actions can we be freed to find mercy and forgiveness, and be fully part of that community.</w:t>
      </w:r>
    </w:p>
    <w:p w14:paraId="7C5490D1" w14:textId="77777777" w:rsidR="002710BF" w:rsidRPr="00DD1502" w:rsidRDefault="002710BF" w:rsidP="00DD1502">
      <w:pPr>
        <w:pStyle w:val="NoSpacing"/>
        <w:rPr>
          <w:rFonts w:ascii="Times New Roman" w:hAnsi="Times New Roman" w:cs="Times New Roman"/>
        </w:rPr>
      </w:pPr>
    </w:p>
    <w:p w14:paraId="251C96E3" w14:textId="77777777" w:rsidR="00DD1502" w:rsidRDefault="00DD1502" w:rsidP="00DD1502">
      <w:pPr>
        <w:pStyle w:val="NoSpacing"/>
        <w:rPr>
          <w:rFonts w:ascii="Times New Roman" w:hAnsi="Times New Roman" w:cs="Times New Roman"/>
        </w:rPr>
      </w:pPr>
    </w:p>
    <w:p w14:paraId="5310739B" w14:textId="16D0012C" w:rsidR="00DD1502" w:rsidRDefault="00DD1502" w:rsidP="00DD1502">
      <w:pPr>
        <w:pStyle w:val="NoSpacing"/>
        <w:jc w:val="center"/>
        <w:rPr>
          <w:rFonts w:ascii="Times New Roman" w:hAnsi="Times New Roman" w:cs="Times New Roman"/>
        </w:rPr>
      </w:pPr>
      <w:r>
        <w:rPr>
          <w:rFonts w:ascii="Times New Roman" w:hAnsi="Times New Roman" w:cs="Times New Roman"/>
        </w:rPr>
        <w:lastRenderedPageBreak/>
        <w:t>3.</w:t>
      </w:r>
    </w:p>
    <w:p w14:paraId="7AF45E1D" w14:textId="77777777" w:rsidR="00DD1502" w:rsidRPr="00DD1502" w:rsidRDefault="00DD1502" w:rsidP="00DD1502">
      <w:pPr>
        <w:pStyle w:val="NoSpacing"/>
        <w:rPr>
          <w:rFonts w:ascii="Times New Roman" w:hAnsi="Times New Roman" w:cs="Times New Roman"/>
        </w:rPr>
      </w:pPr>
    </w:p>
    <w:p w14:paraId="737AB1FC" w14:textId="6AEBE3D7" w:rsidR="00DD1502" w:rsidRPr="00DD1502" w:rsidRDefault="00DD1502" w:rsidP="00DD1502">
      <w:pPr>
        <w:pStyle w:val="NoSpacing"/>
        <w:rPr>
          <w:rFonts w:ascii="Times New Roman" w:hAnsi="Times New Roman" w:cs="Times New Roman"/>
        </w:rPr>
      </w:pPr>
      <w:r w:rsidRPr="00DD1502">
        <w:rPr>
          <w:rFonts w:ascii="Times New Roman" w:hAnsi="Times New Roman" w:cs="Times New Roman"/>
          <w:b/>
          <w:bCs/>
        </w:rPr>
        <w:t>As I said near the start</w:t>
      </w:r>
      <w:r w:rsidRPr="00DD1502">
        <w:rPr>
          <w:rFonts w:ascii="Times New Roman" w:hAnsi="Times New Roman" w:cs="Times New Roman"/>
        </w:rPr>
        <w:t>, as Christians we frequently struggle in trying to find a balance between judgement and mercy.</w:t>
      </w:r>
      <w:r>
        <w:rPr>
          <w:rFonts w:ascii="Times New Roman" w:hAnsi="Times New Roman" w:cs="Times New Roman"/>
        </w:rPr>
        <w:t xml:space="preserve"> </w:t>
      </w:r>
      <w:r w:rsidRPr="00DD1502">
        <w:rPr>
          <w:rFonts w:ascii="Times New Roman" w:hAnsi="Times New Roman" w:cs="Times New Roman"/>
        </w:rPr>
        <w:t>We can be so quick to condemn others, or else we are prepared to accept any behaviour.</w:t>
      </w:r>
      <w:r>
        <w:rPr>
          <w:rFonts w:ascii="Times New Roman" w:hAnsi="Times New Roman" w:cs="Times New Roman"/>
        </w:rPr>
        <w:t xml:space="preserve"> </w:t>
      </w:r>
      <w:r w:rsidRPr="00DD1502">
        <w:rPr>
          <w:rFonts w:ascii="Times New Roman" w:hAnsi="Times New Roman" w:cs="Times New Roman"/>
        </w:rPr>
        <w:t>Exclusion or inclusion.</w:t>
      </w:r>
      <w:r>
        <w:rPr>
          <w:rFonts w:ascii="Times New Roman" w:hAnsi="Times New Roman" w:cs="Times New Roman"/>
        </w:rPr>
        <w:t xml:space="preserve"> </w:t>
      </w:r>
      <w:r w:rsidRPr="00DD1502">
        <w:rPr>
          <w:rFonts w:ascii="Times New Roman" w:hAnsi="Times New Roman" w:cs="Times New Roman"/>
        </w:rPr>
        <w:t>Severity or acceptance.</w:t>
      </w:r>
      <w:r>
        <w:rPr>
          <w:rFonts w:ascii="Times New Roman" w:hAnsi="Times New Roman" w:cs="Times New Roman"/>
        </w:rPr>
        <w:t xml:space="preserve"> </w:t>
      </w:r>
      <w:r w:rsidRPr="00DD1502">
        <w:rPr>
          <w:rFonts w:ascii="Times New Roman" w:hAnsi="Times New Roman" w:cs="Times New Roman"/>
        </w:rPr>
        <w:t>These are the opposites that are held together in the Church.</w:t>
      </w:r>
      <w:r>
        <w:rPr>
          <w:rFonts w:ascii="Times New Roman" w:hAnsi="Times New Roman" w:cs="Times New Roman"/>
        </w:rPr>
        <w:t xml:space="preserve"> </w:t>
      </w:r>
      <w:r w:rsidRPr="00DD1502">
        <w:rPr>
          <w:rFonts w:ascii="Times New Roman" w:hAnsi="Times New Roman" w:cs="Times New Roman"/>
        </w:rPr>
        <w:t xml:space="preserve">The opposites we have to work through </w:t>
      </w:r>
      <w:r w:rsidR="003648A1">
        <w:rPr>
          <w:rFonts w:ascii="Times New Roman" w:hAnsi="Times New Roman" w:cs="Times New Roman"/>
        </w:rPr>
        <w:t>with one another.</w:t>
      </w:r>
    </w:p>
    <w:p w14:paraId="75DB7C40" w14:textId="77777777" w:rsidR="00DD1502" w:rsidRPr="00DD1502" w:rsidRDefault="00DD1502" w:rsidP="00DD1502">
      <w:pPr>
        <w:pStyle w:val="NoSpacing"/>
        <w:rPr>
          <w:rFonts w:ascii="Times New Roman" w:hAnsi="Times New Roman" w:cs="Times New Roman"/>
          <w:i/>
          <w:iCs/>
        </w:rPr>
      </w:pPr>
    </w:p>
    <w:p w14:paraId="4C3BEF8B" w14:textId="41DA5F8C" w:rsidR="00EF0B7F" w:rsidRPr="00937433" w:rsidRDefault="00EF0B7F" w:rsidP="00EF0B7F">
      <w:pPr>
        <w:pStyle w:val="NoSpacing"/>
        <w:rPr>
          <w:rFonts w:ascii="Times New Roman" w:hAnsi="Times New Roman" w:cs="Times New Roman"/>
          <w:b/>
          <w:bCs/>
          <w:i/>
          <w:iCs/>
        </w:rPr>
      </w:pPr>
      <w:r w:rsidRPr="00EF0B7F">
        <w:rPr>
          <w:rFonts w:ascii="Times New Roman" w:hAnsi="Times New Roman" w:cs="Times New Roman"/>
          <w:b/>
          <w:bCs/>
          <w:i/>
          <w:iCs/>
        </w:rPr>
        <w:t>Reflection:</w:t>
      </w:r>
      <w:r>
        <w:rPr>
          <w:rFonts w:ascii="Times New Roman" w:hAnsi="Times New Roman" w:cs="Times New Roman"/>
          <w:b/>
          <w:bCs/>
          <w:i/>
          <w:iCs/>
        </w:rPr>
        <w:t xml:space="preserve"> </w:t>
      </w:r>
      <w:r w:rsidRPr="00937433">
        <w:rPr>
          <w:rFonts w:ascii="Times New Roman" w:hAnsi="Times New Roman" w:cs="Times New Roman"/>
          <w:i/>
          <w:iCs/>
        </w:rPr>
        <w:t>In our desire to judge others, we pray that God will soften our hearts to the needs of others.</w:t>
      </w:r>
    </w:p>
    <w:p w14:paraId="326191BF" w14:textId="77777777" w:rsidR="00EF0B7F" w:rsidRPr="00EF0B7F" w:rsidRDefault="00EF0B7F" w:rsidP="00EF0B7F">
      <w:pPr>
        <w:pStyle w:val="NoSpacing"/>
        <w:ind w:left="720"/>
        <w:rPr>
          <w:rFonts w:ascii="Times New Roman" w:hAnsi="Times New Roman" w:cs="Times New Roman"/>
          <w:i/>
          <w:iCs/>
        </w:rPr>
      </w:pPr>
    </w:p>
    <w:p w14:paraId="4A8B1648" w14:textId="35B01EEF" w:rsidR="00EF0B7F" w:rsidRPr="00EF0B7F" w:rsidRDefault="00EF0B7F" w:rsidP="00EF0B7F">
      <w:pPr>
        <w:pStyle w:val="NoSpacing"/>
        <w:rPr>
          <w:rFonts w:ascii="Times New Roman" w:hAnsi="Times New Roman" w:cs="Times New Roman"/>
          <w:b/>
          <w:bCs/>
        </w:rPr>
      </w:pPr>
      <w:r w:rsidRPr="00EF0B7F">
        <w:rPr>
          <w:rFonts w:ascii="Times New Roman" w:hAnsi="Times New Roman" w:cs="Times New Roman"/>
          <w:b/>
          <w:bCs/>
        </w:rPr>
        <w:t>Prayer:</w:t>
      </w:r>
      <w:r>
        <w:rPr>
          <w:rFonts w:ascii="Times New Roman" w:hAnsi="Times New Roman" w:cs="Times New Roman"/>
          <w:b/>
          <w:bCs/>
        </w:rPr>
        <w:t xml:space="preserve"> </w:t>
      </w:r>
      <w:r w:rsidRPr="00EF0B7F">
        <w:rPr>
          <w:rFonts w:ascii="Times New Roman" w:hAnsi="Times New Roman" w:cs="Times New Roman"/>
        </w:rPr>
        <w:t>Sinless Lord, you prayed for the forgiveness of those who drove nails into your hands and feet.</w:t>
      </w:r>
      <w:r>
        <w:rPr>
          <w:rFonts w:ascii="Times New Roman" w:hAnsi="Times New Roman" w:cs="Times New Roman"/>
          <w:b/>
          <w:bCs/>
        </w:rPr>
        <w:t xml:space="preserve"> </w:t>
      </w:r>
      <w:r w:rsidRPr="00EF0B7F">
        <w:rPr>
          <w:rFonts w:ascii="Times New Roman" w:hAnsi="Times New Roman" w:cs="Times New Roman"/>
        </w:rPr>
        <w:t>Help us sinners to grasp the immensity of your love and the triviality of the wrongs inflicted on us, and to forgive as you did.</w:t>
      </w:r>
      <w:r>
        <w:rPr>
          <w:rFonts w:ascii="Times New Roman" w:hAnsi="Times New Roman" w:cs="Times New Roman"/>
          <w:b/>
          <w:bCs/>
        </w:rPr>
        <w:t xml:space="preserve"> </w:t>
      </w:r>
      <w:r w:rsidRPr="00EF0B7F">
        <w:rPr>
          <w:rFonts w:ascii="Times New Roman" w:hAnsi="Times New Roman" w:cs="Times New Roman"/>
        </w:rPr>
        <w:t>We ask this through Christ our Lord.</w:t>
      </w:r>
      <w:r>
        <w:rPr>
          <w:rFonts w:ascii="Times New Roman" w:hAnsi="Times New Roman" w:cs="Times New Roman"/>
          <w:b/>
          <w:bCs/>
        </w:rPr>
        <w:t xml:space="preserve"> </w:t>
      </w:r>
      <w:r w:rsidRPr="00EF0B7F">
        <w:rPr>
          <w:rFonts w:ascii="Times New Roman" w:hAnsi="Times New Roman" w:cs="Times New Roman"/>
          <w:b/>
          <w:bCs/>
        </w:rPr>
        <w:t>Amen.</w:t>
      </w:r>
    </w:p>
    <w:p w14:paraId="4A1FC157" w14:textId="77777777" w:rsidR="0068108A" w:rsidRDefault="0068108A"/>
    <w:sectPr w:rsidR="006810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D4D4A"/>
    <w:multiLevelType w:val="hybridMultilevel"/>
    <w:tmpl w:val="18EEEB22"/>
    <w:lvl w:ilvl="0" w:tplc="6064712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7C0E20"/>
    <w:multiLevelType w:val="hybridMultilevel"/>
    <w:tmpl w:val="A0C425E2"/>
    <w:lvl w:ilvl="0" w:tplc="712E608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125964">
    <w:abstractNumId w:val="1"/>
  </w:num>
  <w:num w:numId="2" w16cid:durableId="1115976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B7F"/>
    <w:rsid w:val="002710BF"/>
    <w:rsid w:val="00327C5A"/>
    <w:rsid w:val="003648A1"/>
    <w:rsid w:val="003E3B87"/>
    <w:rsid w:val="003F28FF"/>
    <w:rsid w:val="005C2770"/>
    <w:rsid w:val="0068108A"/>
    <w:rsid w:val="008620FC"/>
    <w:rsid w:val="00937433"/>
    <w:rsid w:val="00B97E3B"/>
    <w:rsid w:val="00CD7C84"/>
    <w:rsid w:val="00DD1502"/>
    <w:rsid w:val="00EF0B7F"/>
    <w:rsid w:val="00FE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9A714"/>
  <w15:chartTrackingRefBased/>
  <w15:docId w15:val="{39F4500E-CE2D-4D8B-9E7A-CD3A2B51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C5A"/>
  </w:style>
  <w:style w:type="paragraph" w:styleId="Heading1">
    <w:name w:val="heading 1"/>
    <w:basedOn w:val="Normal"/>
    <w:next w:val="Normal"/>
    <w:link w:val="Heading1Char"/>
    <w:uiPriority w:val="9"/>
    <w:qFormat/>
    <w:rsid w:val="00327C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7C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7C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7C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7C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7C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C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C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C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C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7C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7C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C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C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C5A"/>
    <w:rPr>
      <w:rFonts w:eastAsiaTheme="majorEastAsia" w:cstheme="majorBidi"/>
      <w:color w:val="272727" w:themeColor="text1" w:themeTint="D8"/>
    </w:rPr>
  </w:style>
  <w:style w:type="paragraph" w:styleId="Title">
    <w:name w:val="Title"/>
    <w:basedOn w:val="Normal"/>
    <w:next w:val="Normal"/>
    <w:link w:val="TitleChar"/>
    <w:uiPriority w:val="10"/>
    <w:qFormat/>
    <w:rsid w:val="00327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C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C5A"/>
    <w:rPr>
      <w:rFonts w:eastAsiaTheme="majorEastAsia" w:cstheme="majorBidi"/>
      <w:color w:val="595959" w:themeColor="text1" w:themeTint="A6"/>
      <w:spacing w:val="15"/>
      <w:sz w:val="28"/>
      <w:szCs w:val="28"/>
    </w:rPr>
  </w:style>
  <w:style w:type="paragraph" w:styleId="NoSpacing">
    <w:name w:val="No Spacing"/>
    <w:uiPriority w:val="1"/>
    <w:qFormat/>
    <w:rsid w:val="00327C5A"/>
    <w:pPr>
      <w:spacing w:after="0" w:line="240" w:lineRule="auto"/>
    </w:pPr>
  </w:style>
  <w:style w:type="paragraph" w:styleId="ListParagraph">
    <w:name w:val="List Paragraph"/>
    <w:basedOn w:val="Normal"/>
    <w:uiPriority w:val="34"/>
    <w:qFormat/>
    <w:rsid w:val="00327C5A"/>
    <w:pPr>
      <w:ind w:left="720"/>
      <w:contextualSpacing/>
    </w:pPr>
  </w:style>
  <w:style w:type="paragraph" w:styleId="Quote">
    <w:name w:val="Quote"/>
    <w:basedOn w:val="Normal"/>
    <w:next w:val="Normal"/>
    <w:link w:val="QuoteChar"/>
    <w:uiPriority w:val="29"/>
    <w:qFormat/>
    <w:rsid w:val="00327C5A"/>
    <w:pPr>
      <w:spacing w:before="160"/>
      <w:jc w:val="center"/>
    </w:pPr>
    <w:rPr>
      <w:i/>
      <w:iCs/>
      <w:color w:val="404040" w:themeColor="text1" w:themeTint="BF"/>
    </w:rPr>
  </w:style>
  <w:style w:type="character" w:customStyle="1" w:styleId="QuoteChar">
    <w:name w:val="Quote Char"/>
    <w:basedOn w:val="DefaultParagraphFont"/>
    <w:link w:val="Quote"/>
    <w:uiPriority w:val="29"/>
    <w:rsid w:val="00327C5A"/>
    <w:rPr>
      <w:i/>
      <w:iCs/>
      <w:color w:val="404040" w:themeColor="text1" w:themeTint="BF"/>
    </w:rPr>
  </w:style>
  <w:style w:type="paragraph" w:styleId="IntenseQuote">
    <w:name w:val="Intense Quote"/>
    <w:basedOn w:val="Normal"/>
    <w:next w:val="Normal"/>
    <w:link w:val="IntenseQuoteChar"/>
    <w:uiPriority w:val="30"/>
    <w:qFormat/>
    <w:rsid w:val="00327C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C5A"/>
    <w:rPr>
      <w:i/>
      <w:iCs/>
      <w:color w:val="2F5496" w:themeColor="accent1" w:themeShade="BF"/>
    </w:rPr>
  </w:style>
  <w:style w:type="character" w:styleId="IntenseEmphasis">
    <w:name w:val="Intense Emphasis"/>
    <w:basedOn w:val="DefaultParagraphFont"/>
    <w:uiPriority w:val="21"/>
    <w:qFormat/>
    <w:rsid w:val="00327C5A"/>
    <w:rPr>
      <w:i/>
      <w:iCs/>
      <w:color w:val="2F5496" w:themeColor="accent1" w:themeShade="BF"/>
    </w:rPr>
  </w:style>
  <w:style w:type="character" w:styleId="IntenseReference">
    <w:name w:val="Intense Reference"/>
    <w:basedOn w:val="DefaultParagraphFont"/>
    <w:uiPriority w:val="32"/>
    <w:qFormat/>
    <w:rsid w:val="00327C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Houghton</dc:creator>
  <cp:keywords/>
  <dc:description/>
  <cp:lastModifiedBy>James Houghton</cp:lastModifiedBy>
  <cp:revision>2</cp:revision>
  <dcterms:created xsi:type="dcterms:W3CDTF">2026-09-06T07:36:00Z</dcterms:created>
  <dcterms:modified xsi:type="dcterms:W3CDTF">2026-09-06T07:36:00Z</dcterms:modified>
</cp:coreProperties>
</file>